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1590" w:firstLineChars="495"/>
      </w:pPr>
      <w:r>
        <w:rPr>
          <w:rFonts w:ascii="Times New Roman" w:hAnsi="Times New Roman"/>
        </w:rPr>
        <w:t>§2.1　数列的概念与简单表示法(二)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1．了解数列的递推公式，明确递推公式与通项公式的异同；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2．会根据数列的递推公式写出数列的前几项；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3．了解数列和函数之间的关系，能用函数的观点研究数列．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8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1．如果数列{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}的第1项或前几项已知，并且数列{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}的任一项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与它的前一项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(或前几项)间的关系可以用一个式子来表示，那么这个式子就叫做这个数列的</w:t>
      </w:r>
      <w:r>
        <w:rPr>
          <w:rFonts w:ascii="Times New Roman" w:hAnsi="Times New Roman" w:cs="Times New Roman"/>
          <w:u w:val="single"/>
        </w:rPr>
        <w:t>递推</w:t>
      </w:r>
      <w:r>
        <w:rPr>
          <w:rFonts w:ascii="Times New Roman" w:hAnsi="Times New Roman" w:cs="Times New Roman"/>
        </w:rPr>
        <w:t>公式．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2．数列可以看作是一个定义域为正整数集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(或它的有限子集{1,2,3，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})的函数，当自变量按照从小到大的顺序依次取值时，对应的一列</w:t>
      </w:r>
      <w:r>
        <w:rPr>
          <w:rFonts w:ascii="Times New Roman" w:hAnsi="Times New Roman" w:cs="Times New Roman"/>
          <w:u w:val="single"/>
        </w:rPr>
        <w:t>函数值．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3．一般地，一个数列{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}，如果从</w:t>
      </w:r>
      <w:r>
        <w:rPr>
          <w:rFonts w:ascii="Times New Roman" w:hAnsi="Times New Roman" w:cs="Times New Roman"/>
          <w:u w:val="single"/>
        </w:rPr>
        <w:t>第2项</w:t>
      </w:r>
      <w:r>
        <w:rPr>
          <w:rFonts w:ascii="Times New Roman" w:hAnsi="Times New Roman" w:cs="Times New Roman"/>
        </w:rPr>
        <w:t>起，每一项都大于它的前一项，即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  <w:vertAlign w:val="subscript"/>
        </w:rPr>
        <w:t>＋1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</w:rPr>
        <w:t>，那么这个数列叫做递增数列．如果从</w:t>
      </w:r>
      <w:r>
        <w:rPr>
          <w:rFonts w:ascii="Times New Roman" w:hAnsi="Times New Roman" w:cs="Times New Roman"/>
          <w:u w:val="single"/>
        </w:rPr>
        <w:t>第2项</w:t>
      </w:r>
      <w:r>
        <w:rPr>
          <w:rFonts w:ascii="Times New Roman" w:hAnsi="Times New Roman" w:cs="Times New Roman"/>
        </w:rPr>
        <w:t>起，每一项都小于它的前一项，即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  <w:vertAlign w:val="subscript"/>
        </w:rPr>
        <w:t>＋1</w:t>
      </w:r>
      <w:r>
        <w:rPr>
          <w:rFonts w:ascii="Times New Roman" w:hAnsi="Times New Roman" w:cs="Times New Roman"/>
          <w:u w:val="single"/>
        </w:rPr>
        <w:t>&lt;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</w:rPr>
        <w:t>，那么这个数列叫做递减数列．如果数列{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}的各项</w:t>
      </w:r>
      <w:r>
        <w:rPr>
          <w:rFonts w:ascii="Times New Roman" w:hAnsi="Times New Roman" w:cs="Times New Roman"/>
          <w:u w:val="single"/>
        </w:rPr>
        <w:t>都相等</w:t>
      </w:r>
      <w:r>
        <w:rPr>
          <w:rFonts w:ascii="Times New Roman" w:hAnsi="Times New Roman" w:cs="Times New Roman"/>
        </w:rPr>
        <w:t>，那么这个数列叫做常数列．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－3＝0，则数列{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A．递增数列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B．递减数列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C．常数项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D．不能确定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2．数列1,3,6,10,15，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的递推公式是(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}的首项为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＝1，且满足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，则此数列第4项是(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＝1，对所有的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2，都有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\f(25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 xml:space="preserve">  </w:t>
      </w:r>
      <w:r>
        <w:rPr>
          <w:rFonts w:hint="eastAsia" w:ascii="Times New Roman" w:hAnsi="Times New Roman" w:cs="Times New Roman"/>
          <w:lang w:val="pt-BR"/>
        </w:rPr>
        <w:t xml:space="preserve">                 </w:t>
      </w:r>
      <w:r>
        <w:rPr>
          <w:rFonts w:ascii="Times New Roman" w:hAnsi="Times New Roman" w:cs="Times New Roman"/>
          <w:lang w:val="pt-BR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\f(25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\f(61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 xml:space="preserve"> </w:t>
      </w:r>
      <w:r>
        <w:rPr>
          <w:rFonts w:hint="eastAsia" w:ascii="Times New Roman" w:hAnsi="Times New Roman" w:cs="Times New Roman"/>
          <w:lang w:val="pt-BR"/>
        </w:rPr>
        <w:t xml:space="preserve">                 </w:t>
      </w:r>
      <w:r>
        <w:rPr>
          <w:rFonts w:ascii="Times New Roman" w:hAnsi="Times New Roman" w:cs="Times New Roman"/>
          <w:lang w:val="pt-BR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\f(31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15)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t-BR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＝3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＝2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＝5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＝4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 　　\b\lc\(\rc\)(\a\vs4\al\co1(0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&lt;\f(1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2)))，,2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 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&lt;1)).))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2 010</w:t>
      </w:r>
      <w:r>
        <w:rPr>
          <w:rFonts w:ascii="Times New Roman" w:hAnsi="Times New Roman" w:cs="Times New Roman"/>
        </w:rPr>
        <w:t>的值为(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计算得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}是以3为周期的周期数列，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又知2 010除以3能整除，所以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－\r(98)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－\r(99))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，则这个数列的前30项中最大项和最小项分别是(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30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30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－\r(99)＋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\r(99)－\r(98)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－\r(99))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\f(\r(99)－\r(98)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－\r(99))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点(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)在函数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\f(\r(99)－\r(98)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－\r(99))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＋1的图象上，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在直角坐标系中作出函数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\f(\r(99)－\r(98)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－\r(99))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＋1的图象，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"E:\\张红\\2015\\幻灯片\\同步\\创新设计\\数学\\数学人A必修5\\《课时作业与单元检测》Word版文档\\SX32.TIF"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9" o:spt="75" type="#_x0000_t75" style="height:69.6pt;width:89.4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由图象易知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\r(99)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)时，函数单调递减．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&lt;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\r(99)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)时，函数单调递减，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&gt;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30</w:t>
      </w:r>
      <w:r>
        <w:rPr>
          <w:rFonts w:ascii="Times New Roman" w:hAnsi="Times New Roman" w:eastAsia="仿宋_GB2312" w:cs="Times New Roman"/>
        </w:rPr>
        <w:t>&gt;1.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所以，数列{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}的前30项中最大的项是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，最小的项是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＝3,4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＝6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3·2</w:t>
      </w:r>
      <w:r>
        <w:rPr>
          <w:rFonts w:ascii="Times New Roman" w:hAnsi="Times New Roman" w:cs="Times New Roman"/>
          <w:vertAlign w:val="superscript"/>
        </w:rPr>
        <w:t>1－</w:t>
      </w:r>
      <w:r>
        <w:rPr>
          <w:rFonts w:ascii="Times New Roman" w:hAnsi="Times New Roman" w:cs="Times New Roman"/>
          <w:i/>
          <w:vertAlign w:val="superscript"/>
        </w:rPr>
        <w:t>n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)，则使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&gt;100的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的最小值是________．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)，则当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n,n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λn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的最小值是________．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－3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λn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  <w:b/>
        </w:rPr>
        <w:t>求证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；　(2)求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2 011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＋3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＝1－(1－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由(1)知数列{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}的周期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Ansi="宋体" w:cs="Times New Roman"/>
          <w:vertAlign w:val="subscript"/>
        </w:rPr>
        <w:t>×</w:t>
      </w:r>
      <w:r>
        <w:rPr>
          <w:rFonts w:ascii="Times New Roman" w:hAnsi="Times New Roman" w:eastAsia="仿宋_GB2312" w:cs="Times New Roman"/>
          <w:vertAlign w:val="subscript"/>
        </w:rPr>
        <w:t>670＋1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)，试问数列{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}中有没有最大项？如果有，求出这个最大项；如果没有，说明理由．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＋2)－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－\f(10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\f(8－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7时，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\f(8－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＝8时，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\f(8－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9时，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\f(8－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&lt;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&gt;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}存在最大项，最大项为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8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30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31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＝－1，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，则通项公式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 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　　　</w:t>
      </w:r>
      <w:r>
        <w:rPr>
          <w:rFonts w:hAnsi="宋体" w:cs="Times New Roman"/>
        </w:rPr>
        <w:t>…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以上各式累加得，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}是首项为1的正项数列，且(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＝0(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＝1,2,3，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)，则它的通项公式是________．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＋1)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i/>
          <w:vertAlign w:val="subscript"/>
        </w:rPr>
        <w:t>n</w:t>
      </w:r>
      <w:r>
        <w:rPr>
          <w:rFonts w:ascii="IPAPANNEW" w:hAnsi="IPAPANNEW" w:eastAsia="仿宋_GB2312" w:cs="Times New Roman"/>
          <w:vertAlign w:val="subscript"/>
        </w:rPr>
        <w:t>＋1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na</w:t>
      </w:r>
      <w:r>
        <w:rPr>
          <w:rFonts w:ascii="IPAPANNEW" w:hAnsi="IPAPANNEW" w:eastAsia="仿宋_GB2312" w:cs="Times New Roman"/>
          <w:i/>
          <w:vertAlign w:val="subscript"/>
        </w:rPr>
        <w:t>n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方法一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函数与数列的联系与区别</w:t>
      </w:r>
    </w:p>
    <w:p>
      <w:pPr>
        <w:pStyle w:val="3"/>
        <w:snapToGrid w:val="0"/>
        <w:ind w:left="420" w:left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一方面，数列是一种特殊的函数，因此在解决数列问题时，要善于利用函数的知识、函数的观点、函数的思想方法来解题，即用共性来解决特殊问题．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另一方面，还要注意数列的特殊性(离散型)，由于它的定义域是</w:t>
      </w:r>
      <w:r>
        <w:rPr>
          <w:rFonts w:ascii="Times New Roman" w:hAnsi="Times New Roman" w:eastAsia="仿宋_GB2312" w:cs="Times New Roman"/>
          <w:b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b/>
          <w:shd w:val="pct10" w:color="auto" w:fill="FFFFFF"/>
          <w:vertAlign w:val="superscript"/>
        </w:rPr>
        <w:t>*</w:t>
      </w:r>
      <w:r>
        <w:rPr>
          <w:rFonts w:ascii="Times New Roman" w:hAnsi="Times New Roman" w:eastAsia="仿宋_GB2312" w:cs="Times New Roman"/>
          <w:shd w:val="pct10" w:color="auto" w:fill="FFFFFF"/>
        </w:rPr>
        <w:t>或它的子集{1,2，</w:t>
      </w:r>
      <w:r>
        <w:rPr>
          <w:rFonts w:hAnsi="宋体" w:cs="Times New Roman"/>
          <w:shd w:val="pct10" w:color="auto" w:fill="FFFFFF"/>
        </w:rPr>
        <w:t>…</w:t>
      </w:r>
      <w:r>
        <w:rPr>
          <w:rFonts w:ascii="Times New Roman" w:hAnsi="Times New Roman" w:eastAsia="仿宋_GB2312" w:cs="Times New Roman"/>
          <w:shd w:val="pct10" w:color="auto" w:fill="FFFFFF"/>
        </w:rPr>
        <w:t>，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}，因而它的图象是一系列孤立的点，而不像我们前面所研究过的初等函数一般都是连续的曲线，因此在解决问题时，要充分利用这一特殊性，如研究单调性时，由数列的图象可知，只要这些点每个比它前面相邻的一个高(即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&gt;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t>－1</w:t>
      </w:r>
      <w:r>
        <w:rPr>
          <w:rFonts w:ascii="Times New Roman" w:hAnsi="Times New Roman" w:eastAsia="仿宋_GB2312" w:cs="Times New Roman"/>
          <w:shd w:val="pct10" w:color="auto" w:fill="FFFFFF"/>
        </w:rPr>
        <w:t>)，则图象呈上升趋势，即数列递增，即{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}递增</w:t>
      </w:r>
      <w:r>
        <w:rPr>
          <w:rFonts w:hint="eastAsia" w:ascii="MS Gothic" w:hAnsi="MS Gothic" w:eastAsia="MS Gothic" w:cs="MS Gothic"/>
          <w:shd w:val="pct10" w:color="auto" w:fill="FFFFFF"/>
        </w:rPr>
        <w:t>⇔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t>＋1</w:t>
      </w:r>
      <w:r>
        <w:rPr>
          <w:rFonts w:ascii="Times New Roman" w:hAnsi="Times New Roman" w:eastAsia="仿宋_GB2312" w:cs="Times New Roman"/>
          <w:shd w:val="pct10" w:color="auto" w:fill="FFFFFF"/>
        </w:rPr>
        <w:t>&gt;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对任意的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 xml:space="preserve"> (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hint="eastAsia" w:hAnsi="宋体" w:eastAsia="仿宋_GB2312" w:cs="宋体"/>
          <w:shd w:val="pct10" w:color="auto" w:fill="FFFFFF"/>
        </w:rPr>
        <w:t>∈</w:t>
      </w:r>
      <w:r>
        <w:rPr>
          <w:rFonts w:ascii="Times New Roman" w:hAnsi="Times New Roman" w:eastAsia="仿宋_GB2312" w:cs="Times New Roman"/>
          <w:b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b/>
          <w:shd w:val="pct10" w:color="auto" w:fill="FFFFFF"/>
          <w:vertAlign w:val="superscript"/>
        </w:rPr>
        <w:t>*</w:t>
      </w:r>
      <w:r>
        <w:rPr>
          <w:rFonts w:ascii="Times New Roman" w:hAnsi="Times New Roman" w:eastAsia="仿宋_GB2312" w:cs="Times New Roman"/>
          <w:shd w:val="pct10" w:color="auto" w:fill="FFFFFF"/>
        </w:rPr>
        <w:t>)都成立．类似地，有{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}递减</w:t>
      </w:r>
      <w:r>
        <w:rPr>
          <w:rFonts w:hint="eastAsia" w:ascii="MS Gothic" w:hAnsi="MS Gothic" w:eastAsia="MS Gothic" w:cs="MS Gothic"/>
          <w:shd w:val="pct10" w:color="auto" w:fill="FFFFFF"/>
        </w:rPr>
        <w:t>⇔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t>＋1</w:t>
      </w:r>
      <w:r>
        <w:rPr>
          <w:rFonts w:ascii="Times New Roman" w:hAnsi="Times New Roman" w:eastAsia="仿宋_GB2312" w:cs="Times New Roman"/>
          <w:shd w:val="pct10" w:color="auto" w:fill="FFFFFF"/>
        </w:rPr>
        <w:t>&lt;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对任意的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(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hint="eastAsia" w:hAnsi="宋体" w:eastAsia="仿宋_GB2312" w:cs="宋体"/>
          <w:shd w:val="pct10" w:color="auto" w:fill="FFFFFF"/>
        </w:rPr>
        <w:t>∈</w:t>
      </w:r>
      <w:r>
        <w:rPr>
          <w:rFonts w:ascii="Times New Roman" w:hAnsi="Times New Roman" w:eastAsia="仿宋_GB2312" w:cs="Times New Roman"/>
          <w:b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b/>
          <w:shd w:val="pct10" w:color="auto" w:fill="FFFFFF"/>
          <w:vertAlign w:val="superscript"/>
        </w:rPr>
        <w:t>*</w:t>
      </w:r>
      <w:r>
        <w:rPr>
          <w:rFonts w:ascii="Times New Roman" w:hAnsi="Times New Roman" w:eastAsia="仿宋_GB2312" w:cs="Times New Roman"/>
          <w:shd w:val="pct10" w:color="auto" w:fill="FFFFFF"/>
        </w:rPr>
        <w:t>)都成立．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78F"/>
    <w:rsid w:val="006732D6"/>
    <w:rsid w:val="007440BE"/>
    <w:rsid w:val="00844240"/>
    <w:rsid w:val="00CF3913"/>
    <w:rsid w:val="00E13E61"/>
    <w:rsid w:val="00E7678F"/>
    <w:rsid w:val="7A72553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&#21453;&#24605;&#24863;&#24735;.TIF" TargetMode="External"/><Relationship Id="rId16" Type="http://schemas.openxmlformats.org/officeDocument/2006/relationships/image" Target="media/image6.png"/><Relationship Id="rId15" Type="http://schemas.openxmlformats.org/officeDocument/2006/relationships/image" Target="SX32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851</Words>
  <Characters>4851</Characters>
  <Lines>40</Lines>
  <Paragraphs>11</Paragraphs>
  <ScaleCrop>false</ScaleCrop>
  <LinksUpToDate>false</LinksUpToDate>
  <CharactersWithSpaces>5691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2015-05-18T02:43:00Z</dcterms:created>
  <dc:creator>xp</dc:creator>
  <cp:lastModifiedBy>Administrator</cp:lastModifiedBy>
  <dcterms:modified xsi:type="dcterms:W3CDTF">2017-03-14T07:38:58Z</dcterms:modified>
  <dc:title>§2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